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36" w:rsidRPr="00A2553E" w:rsidRDefault="00280140" w:rsidP="00E002BB">
      <w:pPr>
        <w:spacing w:after="80" w:line="276" w:lineRule="auto"/>
        <w:rPr>
          <w:rFonts w:ascii="Cambria" w:hAnsi="Cambria"/>
          <w:i/>
        </w:rPr>
      </w:pPr>
      <w:r w:rsidRPr="00E002BB">
        <w:rPr>
          <w:i/>
          <w:noProof/>
        </w:rPr>
        <w:drawing>
          <wp:anchor distT="0" distB="0" distL="114300" distR="114300" simplePos="0" relativeHeight="251660800" behindDoc="0" locked="0" layoutInCell="1" allowOverlap="1" wp14:anchorId="05B46B50" wp14:editId="75858DA9">
            <wp:simplePos x="0" y="0"/>
            <wp:positionH relativeFrom="column">
              <wp:posOffset>7415530</wp:posOffset>
            </wp:positionH>
            <wp:positionV relativeFrom="paragraph">
              <wp:posOffset>-33655</wp:posOffset>
            </wp:positionV>
            <wp:extent cx="2386965" cy="930910"/>
            <wp:effectExtent l="0" t="0" r="0" b="2540"/>
            <wp:wrapSquare wrapText="bothSides"/>
            <wp:docPr id="2" name="Picture 2" descr="http://upload.wikimedia.org/wikipedia/en/8/8a/Rotary_i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en/8/8a/Rotary_int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36" w:rsidRPr="00A2553E">
        <w:rPr>
          <w:rFonts w:ascii="Cambria" w:hAnsi="Cambria"/>
          <w:i/>
        </w:rPr>
        <w:t>The President and Members of</w:t>
      </w:r>
      <w:r w:rsidR="00717F8D" w:rsidRPr="00A2553E">
        <w:rPr>
          <w:rFonts w:ascii="Times New Roman" w:hAnsi="Times New Roman"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D343C" w:rsidRPr="00A56A54" w:rsidRDefault="00037D36" w:rsidP="00E002BB">
      <w:pPr>
        <w:spacing w:after="80" w:line="276" w:lineRule="auto"/>
        <w:rPr>
          <w:rFonts w:ascii="Cambria" w:hAnsi="Cambria"/>
          <w:sz w:val="20"/>
        </w:rPr>
      </w:pPr>
      <w:r w:rsidRPr="00E002BB">
        <w:rPr>
          <w:rFonts w:ascii="Cambria" w:hAnsi="Cambria"/>
          <w:b/>
          <w:color w:val="0070C0"/>
          <w:sz w:val="32"/>
          <w:szCs w:val="28"/>
        </w:rPr>
        <w:t>The Rotary Club of Hyderabad</w:t>
      </w:r>
      <w:r w:rsidRPr="00E002BB">
        <w:rPr>
          <w:rFonts w:ascii="Cambria" w:hAnsi="Cambria"/>
          <w:sz w:val="32"/>
        </w:rPr>
        <w:t xml:space="preserve"> </w:t>
      </w:r>
      <w:r w:rsidR="007C44A5" w:rsidRPr="00A56A54">
        <w:rPr>
          <w:rFonts w:ascii="Cambria" w:hAnsi="Cambria"/>
          <w:sz w:val="20"/>
        </w:rPr>
        <w:t>(Dist. 3150)</w:t>
      </w:r>
    </w:p>
    <w:p w:rsidR="00037D36" w:rsidRPr="00A2553E" w:rsidRDefault="00037D36" w:rsidP="00E002BB">
      <w:pPr>
        <w:spacing w:after="80" w:line="276" w:lineRule="auto"/>
        <w:rPr>
          <w:rFonts w:ascii="Cambria" w:hAnsi="Cambria"/>
          <w:i/>
          <w:sz w:val="20"/>
        </w:rPr>
      </w:pPr>
      <w:proofErr w:type="gramStart"/>
      <w:r w:rsidRPr="00A2553E">
        <w:rPr>
          <w:rFonts w:ascii="Cambria" w:hAnsi="Cambria"/>
          <w:i/>
          <w:sz w:val="20"/>
        </w:rPr>
        <w:t>on</w:t>
      </w:r>
      <w:proofErr w:type="gramEnd"/>
      <w:r w:rsidRPr="00A2553E">
        <w:rPr>
          <w:rFonts w:ascii="Cambria" w:hAnsi="Cambria"/>
          <w:i/>
          <w:sz w:val="20"/>
        </w:rPr>
        <w:t xml:space="preserve"> behalf of all the</w:t>
      </w:r>
      <w:r w:rsidRPr="00A56A54">
        <w:rPr>
          <w:rFonts w:ascii="Cambria" w:hAnsi="Cambria"/>
          <w:b/>
          <w:sz w:val="24"/>
          <w:szCs w:val="24"/>
        </w:rPr>
        <w:t xml:space="preserve"> Rotary Clubs of the Twin Cities </w:t>
      </w:r>
      <w:r w:rsidRPr="00A2553E">
        <w:rPr>
          <w:rFonts w:ascii="Cambria" w:hAnsi="Cambria"/>
          <w:i/>
          <w:sz w:val="20"/>
        </w:rPr>
        <w:t>have pleasure in inviting you for a</w:t>
      </w:r>
    </w:p>
    <w:p w:rsidR="00037D36" w:rsidRPr="00A56A54" w:rsidRDefault="00280140" w:rsidP="00E002BB">
      <w:pPr>
        <w:pStyle w:val="Heading1"/>
        <w:spacing w:after="80" w:line="276" w:lineRule="auto"/>
        <w:jc w:val="left"/>
        <w:rPr>
          <w:rFonts w:ascii="Cambria" w:hAnsi="Cambria"/>
          <w:i w:val="0"/>
        </w:rPr>
      </w:pPr>
      <w:r w:rsidRPr="00934D68">
        <w:rPr>
          <w:noProof/>
        </w:rPr>
        <w:drawing>
          <wp:anchor distT="0" distB="0" distL="114300" distR="114300" simplePos="0" relativeHeight="251658752" behindDoc="1" locked="0" layoutInCell="1" allowOverlap="1" wp14:anchorId="7E5E6AA3" wp14:editId="072DDE43">
            <wp:simplePos x="0" y="0"/>
            <wp:positionH relativeFrom="column">
              <wp:posOffset>7421245</wp:posOffset>
            </wp:positionH>
            <wp:positionV relativeFrom="paragraph">
              <wp:posOffset>350520</wp:posOffset>
            </wp:positionV>
            <wp:extent cx="2461260" cy="1652270"/>
            <wp:effectExtent l="0" t="0" r="0" b="5080"/>
            <wp:wrapTight wrapText="bothSides">
              <wp:wrapPolygon edited="0">
                <wp:start x="9195" y="0"/>
                <wp:lineTo x="8359" y="498"/>
                <wp:lineTo x="6186" y="3487"/>
                <wp:lineTo x="5684" y="7969"/>
                <wp:lineTo x="1170" y="7969"/>
                <wp:lineTo x="1003" y="11207"/>
                <wp:lineTo x="3344" y="11954"/>
                <wp:lineTo x="0" y="13199"/>
                <wp:lineTo x="0" y="14195"/>
                <wp:lineTo x="6353" y="15939"/>
                <wp:lineTo x="2842" y="18429"/>
                <wp:lineTo x="2006" y="19425"/>
                <wp:lineTo x="2006" y="21168"/>
                <wp:lineTo x="2508" y="21417"/>
                <wp:lineTo x="5684" y="21417"/>
                <wp:lineTo x="7189" y="21417"/>
                <wp:lineTo x="18557" y="21417"/>
                <wp:lineTo x="19728" y="21168"/>
                <wp:lineTo x="19560" y="19674"/>
                <wp:lineTo x="18557" y="18429"/>
                <wp:lineTo x="15214" y="15939"/>
                <wp:lineTo x="21399" y="14195"/>
                <wp:lineTo x="21399" y="13448"/>
                <wp:lineTo x="18892" y="11954"/>
                <wp:lineTo x="20396" y="10958"/>
                <wp:lineTo x="19560" y="7969"/>
                <wp:lineTo x="15548" y="7969"/>
                <wp:lineTo x="15381" y="3487"/>
                <wp:lineTo x="13207" y="498"/>
                <wp:lineTo x="12372" y="0"/>
                <wp:lineTo x="9195" y="0"/>
              </wp:wrapPolygon>
            </wp:wrapTight>
            <wp:docPr id="2055" name="Picture 7" descr="http://rotarysaintpierre.org/rota77/wp-content/uploads/2015/01/T1516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http://rotarysaintpierre.org/rota77/wp-content/uploads/2015/01/T1516-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6522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36" w:rsidRPr="00A56A54">
        <w:rPr>
          <w:rFonts w:ascii="Cambria" w:hAnsi="Cambria"/>
          <w:i w:val="0"/>
        </w:rPr>
        <w:t>JOINT MEETING</w:t>
      </w:r>
    </w:p>
    <w:p w:rsidR="00037D36" w:rsidRPr="00A56A54" w:rsidRDefault="00037D36" w:rsidP="00E002BB">
      <w:pPr>
        <w:spacing w:after="80" w:line="276" w:lineRule="auto"/>
        <w:rPr>
          <w:rFonts w:ascii="Cambria" w:hAnsi="Cambria"/>
          <w:b/>
        </w:rPr>
      </w:pPr>
      <w:proofErr w:type="gramStart"/>
      <w:r w:rsidRPr="00A2553E">
        <w:rPr>
          <w:rFonts w:ascii="Cambria" w:hAnsi="Cambria"/>
          <w:i/>
        </w:rPr>
        <w:t>on</w:t>
      </w:r>
      <w:proofErr w:type="gramEnd"/>
      <w:r w:rsidRPr="00A2553E">
        <w:rPr>
          <w:rFonts w:ascii="Cambria" w:hAnsi="Cambria"/>
          <w:i/>
        </w:rPr>
        <w:t xml:space="preserve"> </w:t>
      </w:r>
      <w:r w:rsidR="00934D68">
        <w:rPr>
          <w:rFonts w:ascii="Cambria" w:hAnsi="Cambria"/>
          <w:b/>
          <w:color w:val="C00000"/>
        </w:rPr>
        <w:t>Wednesday</w:t>
      </w:r>
      <w:r w:rsidRPr="00D56FAA">
        <w:rPr>
          <w:rFonts w:ascii="Cambria" w:hAnsi="Cambria"/>
          <w:b/>
          <w:color w:val="C00000"/>
        </w:rPr>
        <w:t xml:space="preserve"> </w:t>
      </w:r>
      <w:r w:rsidRPr="00D56FAA">
        <w:rPr>
          <w:rFonts w:ascii="Cambria" w:hAnsi="Cambria"/>
          <w:b/>
          <w:color w:val="C00000"/>
          <w:sz w:val="24"/>
          <w:szCs w:val="24"/>
        </w:rPr>
        <w:t>1</w:t>
      </w:r>
      <w:r w:rsidR="00934D68">
        <w:rPr>
          <w:rFonts w:ascii="Cambria" w:hAnsi="Cambria"/>
          <w:b/>
          <w:color w:val="C00000"/>
          <w:sz w:val="24"/>
          <w:szCs w:val="24"/>
        </w:rPr>
        <w:t>2</w:t>
      </w:r>
      <w:r w:rsidRPr="00D56FAA">
        <w:rPr>
          <w:rFonts w:ascii="Cambria" w:hAnsi="Cambria"/>
          <w:b/>
          <w:color w:val="C00000"/>
          <w:sz w:val="24"/>
          <w:szCs w:val="24"/>
          <w:vertAlign w:val="superscript"/>
        </w:rPr>
        <w:t>th</w:t>
      </w:r>
      <w:r w:rsidRPr="00D56FAA">
        <w:rPr>
          <w:rFonts w:ascii="Cambria" w:hAnsi="Cambria"/>
          <w:b/>
          <w:color w:val="C00000"/>
          <w:sz w:val="24"/>
          <w:szCs w:val="24"/>
        </w:rPr>
        <w:t xml:space="preserve"> August 20</w:t>
      </w:r>
      <w:r w:rsidR="005312D4" w:rsidRPr="00D56FAA">
        <w:rPr>
          <w:rFonts w:ascii="Cambria" w:hAnsi="Cambria"/>
          <w:b/>
          <w:color w:val="C00000"/>
          <w:sz w:val="24"/>
          <w:szCs w:val="24"/>
        </w:rPr>
        <w:t>1</w:t>
      </w:r>
      <w:r w:rsidR="00934D68">
        <w:rPr>
          <w:rFonts w:ascii="Cambria" w:hAnsi="Cambria"/>
          <w:b/>
          <w:color w:val="C00000"/>
          <w:sz w:val="24"/>
          <w:szCs w:val="24"/>
        </w:rPr>
        <w:t>5</w:t>
      </w:r>
      <w:r w:rsidR="007C44A5" w:rsidRPr="00A56A54">
        <w:rPr>
          <w:rFonts w:ascii="Cambria" w:hAnsi="Cambria"/>
          <w:lang w:val="en"/>
        </w:rPr>
        <w:t xml:space="preserve"> </w:t>
      </w:r>
      <w:r w:rsidR="00D56FAA" w:rsidRPr="00D56FAA">
        <w:rPr>
          <w:rFonts w:ascii="Cambria" w:hAnsi="Cambria"/>
          <w:i/>
          <w:lang w:val="en"/>
        </w:rPr>
        <w:t xml:space="preserve">at </w:t>
      </w:r>
      <w:r w:rsidR="00D56FAA" w:rsidRPr="00D56FAA">
        <w:rPr>
          <w:rFonts w:ascii="Cambria" w:hAnsi="Cambria"/>
          <w:b/>
          <w:color w:val="C00000"/>
          <w:lang w:val="en"/>
        </w:rPr>
        <w:t>6.30 pm</w:t>
      </w:r>
      <w:r w:rsidR="00D56FAA">
        <w:rPr>
          <w:rFonts w:ascii="Cambria" w:hAnsi="Cambria"/>
          <w:lang w:val="en"/>
        </w:rPr>
        <w:t xml:space="preserve"> </w:t>
      </w:r>
      <w:r w:rsidR="007C795A" w:rsidRPr="00A2553E">
        <w:rPr>
          <w:rFonts w:ascii="Cambria" w:hAnsi="Cambria"/>
          <w:i/>
          <w:lang w:val="en"/>
        </w:rPr>
        <w:t>to celebrate the</w:t>
      </w:r>
    </w:p>
    <w:p w:rsidR="00037D36" w:rsidRPr="00A56A54" w:rsidRDefault="007C795A" w:rsidP="00E002BB">
      <w:pPr>
        <w:pStyle w:val="Heading2"/>
        <w:spacing w:after="80" w:line="276" w:lineRule="auto"/>
        <w:jc w:val="left"/>
        <w:rPr>
          <w:rFonts w:ascii="Cambria" w:hAnsi="Cambria"/>
          <w:sz w:val="26"/>
          <w:szCs w:val="26"/>
        </w:rPr>
      </w:pPr>
      <w:r w:rsidRPr="00A56A54">
        <w:rPr>
          <w:rFonts w:ascii="Cambria" w:hAnsi="Cambria"/>
          <w:sz w:val="26"/>
          <w:szCs w:val="26"/>
        </w:rPr>
        <w:t>6</w:t>
      </w:r>
      <w:r w:rsidR="00934D68">
        <w:rPr>
          <w:rFonts w:ascii="Cambria" w:hAnsi="Cambria"/>
          <w:sz w:val="26"/>
          <w:szCs w:val="26"/>
        </w:rPr>
        <w:t>9</w:t>
      </w:r>
      <w:r w:rsidRPr="00A56A54">
        <w:rPr>
          <w:rFonts w:ascii="Cambria" w:hAnsi="Cambria"/>
          <w:sz w:val="26"/>
          <w:szCs w:val="26"/>
          <w:vertAlign w:val="superscript"/>
        </w:rPr>
        <w:t>th</w:t>
      </w:r>
      <w:r w:rsidRPr="00A56A54">
        <w:rPr>
          <w:rFonts w:ascii="Cambria" w:hAnsi="Cambria"/>
          <w:sz w:val="26"/>
          <w:szCs w:val="26"/>
        </w:rPr>
        <w:t xml:space="preserve"> </w:t>
      </w:r>
      <w:r w:rsidR="00037D36" w:rsidRPr="00A56A54">
        <w:rPr>
          <w:rFonts w:ascii="Cambria" w:hAnsi="Cambria"/>
          <w:sz w:val="26"/>
          <w:szCs w:val="26"/>
        </w:rPr>
        <w:t>INDEPENDENCE DAY</w:t>
      </w:r>
    </w:p>
    <w:p w:rsidR="00A56A54" w:rsidRPr="00E002BB" w:rsidRDefault="00A7365D" w:rsidP="00E002BB">
      <w:pPr>
        <w:spacing w:line="276" w:lineRule="auto"/>
        <w:rPr>
          <w:rFonts w:ascii="Cambria" w:hAnsi="Cambria"/>
          <w:b/>
          <w:sz w:val="32"/>
          <w:szCs w:val="30"/>
        </w:rPr>
      </w:pPr>
      <w:r>
        <w:rPr>
          <w:rFonts w:ascii="Cambria" w:hAnsi="Cambria"/>
          <w:b/>
          <w:noProof/>
          <w:color w:val="0070C0"/>
          <w:sz w:val="32"/>
          <w:szCs w:val="30"/>
          <w:lang w:val="en-IN" w:eastAsia="en-IN"/>
        </w:rPr>
        <w:t>Air Cmde Su</w:t>
      </w:r>
      <w:r w:rsidR="00E002BB" w:rsidRPr="00E002BB">
        <w:rPr>
          <w:rFonts w:ascii="Cambria" w:hAnsi="Cambria"/>
          <w:b/>
          <w:noProof/>
          <w:color w:val="0070C0"/>
          <w:sz w:val="32"/>
          <w:szCs w:val="30"/>
          <w:lang w:val="en-IN" w:eastAsia="en-IN"/>
        </w:rPr>
        <w:t>resh Badyal</w:t>
      </w:r>
    </w:p>
    <w:p w:rsidR="00ED4A87" w:rsidRPr="00E002BB" w:rsidRDefault="00E002BB" w:rsidP="00E002BB">
      <w:pPr>
        <w:spacing w:line="276" w:lineRule="auto"/>
        <w:rPr>
          <w:rFonts w:ascii="Cambria" w:hAnsi="Cambria"/>
          <w:i/>
          <w:sz w:val="20"/>
        </w:rPr>
      </w:pPr>
      <w:bookmarkStart w:id="0" w:name="_GoBack"/>
      <w:r w:rsidRPr="00E002BB">
        <w:rPr>
          <w:i/>
          <w:noProof/>
          <w:lang w:val="en-IN" w:eastAsia="en-IN"/>
        </w:rPr>
        <w:t>Commandant, Air Force Station, Begumpet</w:t>
      </w:r>
    </w:p>
    <w:bookmarkEnd w:id="0"/>
    <w:p w:rsidR="00037D36" w:rsidRPr="00E002BB" w:rsidRDefault="005312D4" w:rsidP="00E002BB">
      <w:pPr>
        <w:spacing w:before="80" w:after="80" w:line="276" w:lineRule="auto"/>
        <w:rPr>
          <w:rFonts w:ascii="Cambria" w:hAnsi="Cambria"/>
          <w:b/>
          <w:sz w:val="24"/>
          <w:szCs w:val="26"/>
        </w:rPr>
      </w:pPr>
      <w:r w:rsidRPr="00E002BB">
        <w:rPr>
          <w:rFonts w:ascii="Cambria" w:hAnsi="Cambria"/>
          <w:b/>
          <w:sz w:val="24"/>
          <w:szCs w:val="26"/>
        </w:rPr>
        <w:t xml:space="preserve">Will be the Chief Guest &amp; Give the Independence </w:t>
      </w:r>
      <w:r w:rsidR="00ED4A87" w:rsidRPr="00E002BB">
        <w:rPr>
          <w:rFonts w:ascii="Cambria" w:hAnsi="Cambria"/>
          <w:b/>
          <w:sz w:val="24"/>
          <w:szCs w:val="26"/>
        </w:rPr>
        <w:t xml:space="preserve">Day </w:t>
      </w:r>
      <w:r w:rsidRPr="00E002BB">
        <w:rPr>
          <w:rFonts w:ascii="Cambria" w:hAnsi="Cambria"/>
          <w:b/>
          <w:sz w:val="24"/>
          <w:szCs w:val="26"/>
        </w:rPr>
        <w:t>Eve Message</w:t>
      </w:r>
    </w:p>
    <w:p w:rsidR="0030506E" w:rsidRPr="00A56A54" w:rsidRDefault="00D56FAA" w:rsidP="00E002BB">
      <w:pPr>
        <w:spacing w:after="80" w:line="276" w:lineRule="auto"/>
        <w:rPr>
          <w:rFonts w:ascii="Cambria" w:hAnsi="Cambria"/>
          <w:b/>
          <w:sz w:val="24"/>
        </w:rPr>
      </w:pPr>
      <w:proofErr w:type="spellStart"/>
      <w:r w:rsidRPr="00E002BB">
        <w:rPr>
          <w:rFonts w:ascii="Cambria" w:hAnsi="Cambria"/>
          <w:b/>
          <w:color w:val="0070C0"/>
          <w:sz w:val="28"/>
        </w:rPr>
        <w:t>Rtn</w:t>
      </w:r>
      <w:proofErr w:type="spellEnd"/>
      <w:r w:rsidRPr="00E002BB">
        <w:rPr>
          <w:rFonts w:ascii="Cambria" w:hAnsi="Cambria"/>
          <w:b/>
          <w:color w:val="0070C0"/>
          <w:sz w:val="28"/>
        </w:rPr>
        <w:t xml:space="preserve"> </w:t>
      </w:r>
      <w:proofErr w:type="spellStart"/>
      <w:r w:rsidR="00E002BB" w:rsidRPr="00E002BB">
        <w:rPr>
          <w:rFonts w:ascii="Cambria" w:hAnsi="Cambria"/>
          <w:b/>
          <w:color w:val="0070C0"/>
          <w:sz w:val="28"/>
        </w:rPr>
        <w:t>Gopinath</w:t>
      </w:r>
      <w:proofErr w:type="spellEnd"/>
      <w:r w:rsidR="00E002BB" w:rsidRPr="00E002BB">
        <w:rPr>
          <w:rFonts w:ascii="Cambria" w:hAnsi="Cambria"/>
          <w:b/>
          <w:color w:val="0070C0"/>
          <w:sz w:val="28"/>
        </w:rPr>
        <w:t xml:space="preserve"> </w:t>
      </w:r>
      <w:proofErr w:type="gramStart"/>
      <w:r w:rsidR="00E002BB" w:rsidRPr="00E002BB">
        <w:rPr>
          <w:rFonts w:ascii="Cambria" w:hAnsi="Cambria"/>
          <w:b/>
          <w:color w:val="0070C0"/>
          <w:sz w:val="28"/>
        </w:rPr>
        <w:t xml:space="preserve">Reddy </w:t>
      </w:r>
      <w:r w:rsidRPr="00E002BB">
        <w:rPr>
          <w:rFonts w:ascii="Cambria" w:hAnsi="Cambria"/>
          <w:b/>
          <w:color w:val="244061"/>
          <w:sz w:val="28"/>
        </w:rPr>
        <w:t xml:space="preserve"> </w:t>
      </w:r>
      <w:r w:rsidR="0030506E" w:rsidRPr="00A56A54">
        <w:rPr>
          <w:rFonts w:ascii="Cambria" w:hAnsi="Cambria"/>
          <w:b/>
          <w:sz w:val="24"/>
        </w:rPr>
        <w:t>District</w:t>
      </w:r>
      <w:proofErr w:type="gramEnd"/>
      <w:r w:rsidR="0030506E" w:rsidRPr="00A56A54">
        <w:rPr>
          <w:rFonts w:ascii="Cambria" w:hAnsi="Cambria"/>
          <w:b/>
          <w:sz w:val="24"/>
        </w:rPr>
        <w:t xml:space="preserve"> Governor, District 3150, will grace the occasion</w:t>
      </w:r>
    </w:p>
    <w:p w:rsidR="00037D36" w:rsidRPr="00D56FAA" w:rsidRDefault="007C795A" w:rsidP="00E002BB">
      <w:pPr>
        <w:spacing w:after="80" w:line="276" w:lineRule="auto"/>
        <w:rPr>
          <w:rFonts w:ascii="Cambria" w:hAnsi="Cambria"/>
          <w:b/>
          <w:color w:val="C00000"/>
          <w:sz w:val="20"/>
        </w:rPr>
      </w:pPr>
      <w:r w:rsidRPr="00D56FAA">
        <w:rPr>
          <w:rFonts w:ascii="Cambria" w:hAnsi="Cambria"/>
          <w:b/>
          <w:color w:val="C00000"/>
          <w:sz w:val="24"/>
        </w:rPr>
        <w:t xml:space="preserve">Venue </w:t>
      </w:r>
      <w:r w:rsidR="005518ED" w:rsidRPr="00D56FAA">
        <w:rPr>
          <w:rFonts w:ascii="Cambria" w:hAnsi="Cambria"/>
          <w:b/>
          <w:color w:val="C00000"/>
          <w:sz w:val="24"/>
        </w:rPr>
        <w:t xml:space="preserve">: Hotel </w:t>
      </w:r>
      <w:r w:rsidR="00E002BB">
        <w:rPr>
          <w:rFonts w:ascii="Cambria" w:hAnsi="Cambria"/>
          <w:b/>
          <w:color w:val="C00000"/>
          <w:sz w:val="24"/>
        </w:rPr>
        <w:t xml:space="preserve">A La Liberty, </w:t>
      </w:r>
      <w:proofErr w:type="spellStart"/>
      <w:r w:rsidR="00E002BB">
        <w:rPr>
          <w:rFonts w:cs="Arial"/>
          <w:color w:val="222222"/>
          <w:sz w:val="20"/>
          <w:shd w:val="clear" w:color="auto" w:fill="FFFFFF"/>
        </w:rPr>
        <w:t>Leela</w:t>
      </w:r>
      <w:proofErr w:type="spellEnd"/>
      <w:r w:rsidR="00E002BB">
        <w:rPr>
          <w:rFonts w:cs="Arial"/>
          <w:color w:val="222222"/>
          <w:sz w:val="20"/>
          <w:shd w:val="clear" w:color="auto" w:fill="FFFFFF"/>
        </w:rPr>
        <w:t xml:space="preserve"> Gopal Towers, Rd No. 12, </w:t>
      </w:r>
      <w:proofErr w:type="spellStart"/>
      <w:r w:rsidR="00E002BB">
        <w:rPr>
          <w:rFonts w:cs="Arial"/>
          <w:color w:val="222222"/>
          <w:sz w:val="20"/>
          <w:shd w:val="clear" w:color="auto" w:fill="FFFFFF"/>
        </w:rPr>
        <w:t>Banjara</w:t>
      </w:r>
      <w:proofErr w:type="spellEnd"/>
      <w:r w:rsidR="00E002BB">
        <w:rPr>
          <w:rFonts w:cs="Arial"/>
          <w:color w:val="222222"/>
          <w:sz w:val="20"/>
          <w:shd w:val="clear" w:color="auto" w:fill="FFFFFF"/>
        </w:rPr>
        <w:t xml:space="preserve"> Hills, Next To Century Super Specialty Hospitals,</w:t>
      </w:r>
    </w:p>
    <w:p w:rsidR="00E002BB" w:rsidRDefault="00E002BB" w:rsidP="00554F94">
      <w:pPr>
        <w:rPr>
          <w:rFonts w:ascii="Cambria" w:hAnsi="Cambria"/>
          <w:b/>
          <w:szCs w:val="22"/>
        </w:rPr>
      </w:pPr>
    </w:p>
    <w:p w:rsidR="007C44A5" w:rsidRPr="00A56A54" w:rsidRDefault="00585B1B" w:rsidP="00554F94">
      <w:pPr>
        <w:rPr>
          <w:rFonts w:ascii="Cambria" w:hAnsi="Cambria"/>
          <w:szCs w:val="22"/>
        </w:rPr>
      </w:pPr>
      <w:r w:rsidRPr="00E002BB">
        <w:rPr>
          <w:rFonts w:ascii="Cambria" w:hAnsi="Cambria"/>
          <w:b/>
          <w:sz w:val="26"/>
          <w:szCs w:val="26"/>
        </w:rPr>
        <w:t>R</w:t>
      </w:r>
      <w:r w:rsidR="008A1CAD" w:rsidRPr="00E002BB">
        <w:rPr>
          <w:rFonts w:ascii="Cambria" w:hAnsi="Cambria"/>
          <w:b/>
          <w:sz w:val="26"/>
          <w:szCs w:val="26"/>
        </w:rPr>
        <w:t xml:space="preserve">tn </w:t>
      </w:r>
      <w:r w:rsidR="00E002BB" w:rsidRPr="00E002BB">
        <w:rPr>
          <w:rFonts w:ascii="Cambria" w:hAnsi="Cambria"/>
          <w:b/>
          <w:sz w:val="26"/>
          <w:szCs w:val="26"/>
        </w:rPr>
        <w:t>Uday Shetty</w:t>
      </w:r>
      <w:r w:rsidR="007C44A5" w:rsidRPr="00A56A54">
        <w:rPr>
          <w:rFonts w:ascii="Cambria" w:hAnsi="Cambria"/>
          <w:szCs w:val="22"/>
        </w:rPr>
        <w:t>,</w:t>
      </w:r>
      <w:r w:rsidR="00A56A54">
        <w:rPr>
          <w:rFonts w:ascii="Cambria" w:hAnsi="Cambria"/>
          <w:szCs w:val="22"/>
        </w:rPr>
        <w:t xml:space="preserve"> </w:t>
      </w:r>
      <w:r w:rsidR="007C44A5" w:rsidRPr="00A56A54">
        <w:rPr>
          <w:rFonts w:ascii="Cambria" w:hAnsi="Cambria"/>
          <w:szCs w:val="22"/>
        </w:rPr>
        <w:t xml:space="preserve">President  </w:t>
      </w:r>
      <w:r w:rsidR="00ED4A87" w:rsidRPr="00A56A54">
        <w:rPr>
          <w:rFonts w:ascii="Cambria" w:hAnsi="Cambria"/>
          <w:szCs w:val="22"/>
        </w:rPr>
        <w:t xml:space="preserve"> </w:t>
      </w:r>
      <w:r w:rsidR="00EF69AD" w:rsidRPr="00A56A54">
        <w:rPr>
          <w:rFonts w:ascii="Cambria" w:hAnsi="Cambria"/>
          <w:szCs w:val="22"/>
        </w:rPr>
        <w:t xml:space="preserve"> </w:t>
      </w:r>
      <w:r w:rsidR="00ED4A87" w:rsidRPr="00A56A54">
        <w:rPr>
          <w:rFonts w:ascii="Cambria" w:hAnsi="Cambria"/>
          <w:szCs w:val="22"/>
        </w:rPr>
        <w:t xml:space="preserve">             </w:t>
      </w:r>
      <w:r w:rsidR="007C795A" w:rsidRPr="00A56A54">
        <w:rPr>
          <w:rFonts w:ascii="Cambria" w:hAnsi="Cambria"/>
          <w:szCs w:val="22"/>
        </w:rPr>
        <w:t xml:space="preserve">  </w:t>
      </w:r>
      <w:r w:rsidR="00FE272F" w:rsidRPr="00A56A54">
        <w:rPr>
          <w:rFonts w:ascii="Cambria" w:hAnsi="Cambria"/>
          <w:szCs w:val="22"/>
        </w:rPr>
        <w:t xml:space="preserve">          </w:t>
      </w:r>
      <w:r w:rsidR="007C795A" w:rsidRPr="00A56A54">
        <w:rPr>
          <w:rFonts w:ascii="Cambria" w:hAnsi="Cambria"/>
          <w:szCs w:val="22"/>
        </w:rPr>
        <w:t xml:space="preserve">      </w:t>
      </w:r>
      <w:r w:rsidR="00A56A54">
        <w:rPr>
          <w:rFonts w:ascii="Cambria" w:hAnsi="Cambria"/>
          <w:szCs w:val="22"/>
        </w:rPr>
        <w:t xml:space="preserve">                           </w:t>
      </w:r>
      <w:r w:rsidR="007C795A" w:rsidRPr="00A56A54">
        <w:rPr>
          <w:rFonts w:ascii="Cambria" w:hAnsi="Cambria"/>
          <w:szCs w:val="22"/>
        </w:rPr>
        <w:t xml:space="preserve">           </w:t>
      </w:r>
      <w:r w:rsidR="00A56A54">
        <w:rPr>
          <w:rFonts w:ascii="Cambria" w:hAnsi="Cambria"/>
          <w:szCs w:val="22"/>
        </w:rPr>
        <w:t xml:space="preserve">             </w:t>
      </w:r>
      <w:r w:rsidR="007C795A" w:rsidRPr="00A56A54">
        <w:rPr>
          <w:rFonts w:ascii="Cambria" w:hAnsi="Cambria"/>
          <w:szCs w:val="22"/>
        </w:rPr>
        <w:t xml:space="preserve"> </w:t>
      </w:r>
      <w:proofErr w:type="spellStart"/>
      <w:r w:rsidR="008A1CAD" w:rsidRPr="00E002BB">
        <w:rPr>
          <w:rFonts w:ascii="Cambria" w:hAnsi="Cambria"/>
          <w:b/>
          <w:sz w:val="26"/>
          <w:szCs w:val="26"/>
        </w:rPr>
        <w:t>Rtn</w:t>
      </w:r>
      <w:proofErr w:type="spellEnd"/>
      <w:r w:rsidR="008A1CAD" w:rsidRPr="00E002BB">
        <w:rPr>
          <w:rFonts w:ascii="Cambria" w:hAnsi="Cambria"/>
          <w:b/>
          <w:sz w:val="26"/>
          <w:szCs w:val="26"/>
        </w:rPr>
        <w:t xml:space="preserve"> </w:t>
      </w:r>
      <w:r w:rsidR="00E002BB" w:rsidRPr="00E002BB">
        <w:rPr>
          <w:rFonts w:ascii="Cambria" w:hAnsi="Cambria"/>
          <w:b/>
          <w:sz w:val="26"/>
          <w:szCs w:val="26"/>
        </w:rPr>
        <w:t>Suraj Shetty</w:t>
      </w:r>
      <w:r w:rsidR="007C44A5" w:rsidRPr="00A56A54">
        <w:rPr>
          <w:rFonts w:ascii="Cambria" w:hAnsi="Cambria"/>
          <w:szCs w:val="22"/>
        </w:rPr>
        <w:t>, Secretary</w:t>
      </w:r>
      <w:r w:rsidR="00037D36" w:rsidRPr="00A56A54">
        <w:rPr>
          <w:rFonts w:ascii="Cambria" w:hAnsi="Cambria"/>
          <w:szCs w:val="22"/>
        </w:rPr>
        <w:t xml:space="preserve"> </w:t>
      </w:r>
      <w:r w:rsidR="00037D36" w:rsidRPr="00FE272F">
        <w:rPr>
          <w:rFonts w:ascii="Cambria" w:hAnsi="Cambria"/>
          <w:color w:val="595959"/>
          <w:sz w:val="24"/>
        </w:rPr>
        <w:t xml:space="preserve">                                                 </w:t>
      </w:r>
    </w:p>
    <w:p w:rsidR="00E002BB" w:rsidRDefault="00554F94" w:rsidP="00554F94">
      <w:pPr>
        <w:pBdr>
          <w:bottom w:val="single" w:sz="4" w:space="1" w:color="auto"/>
        </w:pBdr>
        <w:spacing w:before="120"/>
        <w:jc w:val="center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Please be seated promptly by 7 pm and please note that dress code is formal</w:t>
      </w:r>
    </w:p>
    <w:p w:rsidR="00E002BB" w:rsidRPr="00280140" w:rsidRDefault="00E002BB" w:rsidP="00C61FE7">
      <w:pPr>
        <w:rPr>
          <w:rFonts w:ascii="Calibri" w:hAnsi="Calibri"/>
          <w:sz w:val="10"/>
          <w:szCs w:val="10"/>
          <w:u w:val="single"/>
        </w:rPr>
      </w:pPr>
    </w:p>
    <w:p w:rsidR="00677882" w:rsidRPr="00280140" w:rsidRDefault="0002557C" w:rsidP="00C61FE7">
      <w:pPr>
        <w:rPr>
          <w:rFonts w:ascii="Calibri" w:hAnsi="Calibri"/>
          <w:b/>
          <w:sz w:val="20"/>
        </w:rPr>
      </w:pPr>
      <w:r w:rsidRPr="00280140">
        <w:rPr>
          <w:rFonts w:ascii="Calibri" w:hAnsi="Calibri"/>
          <w:b/>
          <w:sz w:val="20"/>
          <w:u w:val="single"/>
        </w:rPr>
        <w:t>About the Chief Guest</w:t>
      </w:r>
      <w:r w:rsidRPr="00280140">
        <w:rPr>
          <w:rFonts w:ascii="Calibri" w:hAnsi="Calibri"/>
          <w:b/>
          <w:sz w:val="20"/>
        </w:rPr>
        <w:t>:</w:t>
      </w:r>
    </w:p>
    <w:p w:rsidR="00280140" w:rsidRPr="00280140" w:rsidRDefault="00677882" w:rsidP="00C61FE7">
      <w:pPr>
        <w:rPr>
          <w:rFonts w:asciiTheme="majorHAnsi" w:hAnsiTheme="majorHAnsi"/>
          <w:i/>
          <w:sz w:val="20"/>
        </w:rPr>
      </w:pPr>
      <w:r w:rsidRPr="00280140">
        <w:rPr>
          <w:rFonts w:asciiTheme="majorHAnsi" w:hAnsiTheme="majorHAnsi"/>
          <w:i/>
          <w:sz w:val="20"/>
        </w:rPr>
        <w:t xml:space="preserve">Air Cmdr Suresh Badyal was commissioned into the Administrative branch of the Indian Air Force in 1984 after training at the National </w:t>
      </w:r>
      <w:proofErr w:type="spellStart"/>
      <w:r w:rsidRPr="00280140">
        <w:rPr>
          <w:rFonts w:asciiTheme="majorHAnsi" w:hAnsiTheme="majorHAnsi"/>
          <w:i/>
          <w:sz w:val="20"/>
        </w:rPr>
        <w:t>Defence</w:t>
      </w:r>
      <w:proofErr w:type="spellEnd"/>
      <w:r w:rsidRPr="00280140">
        <w:rPr>
          <w:rFonts w:asciiTheme="majorHAnsi" w:hAnsiTheme="majorHAnsi"/>
          <w:i/>
          <w:sz w:val="20"/>
        </w:rPr>
        <w:t xml:space="preserve"> Academy, </w:t>
      </w:r>
      <w:proofErr w:type="spellStart"/>
      <w:r w:rsidRPr="00280140">
        <w:rPr>
          <w:rFonts w:asciiTheme="majorHAnsi" w:hAnsiTheme="majorHAnsi"/>
          <w:i/>
          <w:sz w:val="20"/>
        </w:rPr>
        <w:t>Khadakvasala</w:t>
      </w:r>
      <w:proofErr w:type="spellEnd"/>
      <w:r w:rsidRPr="00280140">
        <w:rPr>
          <w:rFonts w:asciiTheme="majorHAnsi" w:hAnsiTheme="majorHAnsi"/>
          <w:i/>
          <w:sz w:val="20"/>
        </w:rPr>
        <w:t xml:space="preserve"> and Air Force Academy, </w:t>
      </w:r>
      <w:proofErr w:type="spellStart"/>
      <w:r w:rsidRPr="00280140">
        <w:rPr>
          <w:rFonts w:asciiTheme="majorHAnsi" w:hAnsiTheme="majorHAnsi"/>
          <w:i/>
          <w:sz w:val="20"/>
        </w:rPr>
        <w:t>Dundigal</w:t>
      </w:r>
      <w:proofErr w:type="spellEnd"/>
      <w:r w:rsidRPr="00280140">
        <w:rPr>
          <w:rFonts w:asciiTheme="majorHAnsi" w:hAnsiTheme="majorHAnsi"/>
          <w:i/>
          <w:sz w:val="20"/>
        </w:rPr>
        <w:t xml:space="preserve">. He has flown extensively in the AN-32 medium lift transport aircraft logging in more than 300 hours. </w:t>
      </w:r>
    </w:p>
    <w:p w:rsidR="00C61FE7" w:rsidRPr="00280140" w:rsidRDefault="00677882" w:rsidP="00C61FE7">
      <w:pPr>
        <w:rPr>
          <w:rFonts w:asciiTheme="majorHAnsi" w:hAnsiTheme="majorHAnsi"/>
          <w:i/>
          <w:sz w:val="20"/>
        </w:rPr>
      </w:pPr>
      <w:r w:rsidRPr="00280140">
        <w:rPr>
          <w:rFonts w:asciiTheme="majorHAnsi" w:hAnsiTheme="majorHAnsi"/>
          <w:i/>
          <w:sz w:val="20"/>
        </w:rPr>
        <w:t xml:space="preserve">Academically </w:t>
      </w:r>
      <w:r w:rsidR="00C67285" w:rsidRPr="00280140">
        <w:rPr>
          <w:rFonts w:asciiTheme="majorHAnsi" w:hAnsiTheme="majorHAnsi"/>
          <w:i/>
          <w:sz w:val="20"/>
        </w:rPr>
        <w:t>oriented,</w:t>
      </w:r>
      <w:r w:rsidRPr="00280140">
        <w:rPr>
          <w:rFonts w:asciiTheme="majorHAnsi" w:hAnsiTheme="majorHAnsi"/>
          <w:i/>
          <w:sz w:val="20"/>
        </w:rPr>
        <w:t xml:space="preserve"> </w:t>
      </w:r>
      <w:r w:rsidR="00280140" w:rsidRPr="00280140">
        <w:rPr>
          <w:rFonts w:asciiTheme="majorHAnsi" w:hAnsiTheme="majorHAnsi"/>
          <w:i/>
          <w:sz w:val="20"/>
        </w:rPr>
        <w:t>Air Cmdr Suresh Badyal</w:t>
      </w:r>
      <w:r w:rsidRPr="00280140">
        <w:rPr>
          <w:rFonts w:asciiTheme="majorHAnsi" w:hAnsiTheme="majorHAnsi"/>
          <w:i/>
          <w:sz w:val="20"/>
        </w:rPr>
        <w:t xml:space="preserve"> is an alumnus of the Defence Services Stall College, Wellington and the College of Defence Management, Secunderabad. He has a Masters Degree and MPhil in Defence &amp; Strategic Studies from Madras University and a Masters Degree in Management Studies from Osmania University. </w:t>
      </w:r>
    </w:p>
    <w:p w:rsidR="00280140" w:rsidRPr="00280140" w:rsidRDefault="00280140" w:rsidP="00C61FE7">
      <w:pPr>
        <w:rPr>
          <w:rFonts w:asciiTheme="majorHAnsi" w:hAnsiTheme="majorHAnsi"/>
          <w:i/>
          <w:sz w:val="20"/>
        </w:rPr>
      </w:pPr>
      <w:r w:rsidRPr="00280140">
        <w:rPr>
          <w:rFonts w:asciiTheme="majorHAnsi" w:hAnsiTheme="majorHAnsi"/>
          <w:i/>
          <w:sz w:val="20"/>
        </w:rPr>
        <w:t xml:space="preserve">Air Cmdr Suresh Badyal has spent most of his youth in challenging assignments in operational squadrons. He has also done an instructional tenure at the Navigation </w:t>
      </w:r>
      <w:r w:rsidR="00C67285" w:rsidRPr="00280140">
        <w:rPr>
          <w:rFonts w:asciiTheme="majorHAnsi" w:hAnsiTheme="majorHAnsi"/>
          <w:i/>
          <w:sz w:val="20"/>
        </w:rPr>
        <w:t>Training</w:t>
      </w:r>
      <w:r w:rsidRPr="00280140">
        <w:rPr>
          <w:rFonts w:asciiTheme="majorHAnsi" w:hAnsiTheme="majorHAnsi"/>
          <w:i/>
          <w:sz w:val="20"/>
        </w:rPr>
        <w:t xml:space="preserve"> School, Air Force Station, </w:t>
      </w:r>
      <w:proofErr w:type="spellStart"/>
      <w:proofErr w:type="gramStart"/>
      <w:r w:rsidRPr="00280140">
        <w:rPr>
          <w:rFonts w:asciiTheme="majorHAnsi" w:hAnsiTheme="majorHAnsi"/>
          <w:i/>
          <w:sz w:val="20"/>
        </w:rPr>
        <w:t>Begumpet</w:t>
      </w:r>
      <w:proofErr w:type="spellEnd"/>
      <w:proofErr w:type="gramEnd"/>
      <w:r w:rsidRPr="00280140">
        <w:rPr>
          <w:rFonts w:asciiTheme="majorHAnsi" w:hAnsiTheme="majorHAnsi"/>
          <w:i/>
          <w:sz w:val="20"/>
        </w:rPr>
        <w:t xml:space="preserve"> and was selector in the Central Airmen Selection Board.  He has been the Chief Administrative Officer of an operational IAF base and has been a staff officer at the </w:t>
      </w:r>
      <w:r w:rsidR="00C67285" w:rsidRPr="00280140">
        <w:rPr>
          <w:rFonts w:asciiTheme="majorHAnsi" w:hAnsiTheme="majorHAnsi"/>
          <w:i/>
          <w:sz w:val="20"/>
        </w:rPr>
        <w:t>prestigious</w:t>
      </w:r>
      <w:r w:rsidRPr="00280140">
        <w:rPr>
          <w:rFonts w:asciiTheme="majorHAnsi" w:hAnsiTheme="majorHAnsi"/>
          <w:i/>
          <w:sz w:val="20"/>
        </w:rPr>
        <w:t xml:space="preserve"> National Defence College (Ministry of Defence), New Delhi. </w:t>
      </w:r>
    </w:p>
    <w:p w:rsidR="00280140" w:rsidRDefault="00280140" w:rsidP="00280140">
      <w:pPr>
        <w:pBdr>
          <w:bottom w:val="single" w:sz="4" w:space="1" w:color="auto"/>
        </w:pBdr>
        <w:rPr>
          <w:rFonts w:asciiTheme="majorHAnsi" w:hAnsiTheme="majorHAnsi"/>
          <w:i/>
          <w:sz w:val="20"/>
        </w:rPr>
      </w:pPr>
      <w:r w:rsidRPr="00280140">
        <w:rPr>
          <w:rFonts w:asciiTheme="majorHAnsi" w:hAnsiTheme="majorHAnsi"/>
          <w:i/>
          <w:sz w:val="20"/>
        </w:rPr>
        <w:t xml:space="preserve">Air Cmdr Suresh Badyal is an avid reader and is fond of Urdu poetry and music. A fitness enthusiast, he is a long distance runner and regularly takes part in marathons, practices yoga and has done parachute jumping. </w:t>
      </w:r>
    </w:p>
    <w:p w:rsidR="00280140" w:rsidRPr="00280140" w:rsidRDefault="00280140" w:rsidP="00280140">
      <w:pPr>
        <w:spacing w:before="80" w:after="80"/>
        <w:jc w:val="center"/>
        <w:rPr>
          <w:rFonts w:asciiTheme="majorHAnsi" w:hAnsiTheme="majorHAnsi"/>
          <w:b/>
          <w:sz w:val="20"/>
        </w:rPr>
      </w:pPr>
      <w:r w:rsidRPr="00280140">
        <w:rPr>
          <w:rFonts w:asciiTheme="majorHAnsi" w:hAnsiTheme="majorHAnsi"/>
          <w:b/>
          <w:sz w:val="20"/>
        </w:rPr>
        <w:t>PROGRAM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4"/>
        <w:gridCol w:w="6852"/>
      </w:tblGrid>
      <w:tr w:rsidR="0002557C" w:rsidRPr="00EF69AD" w:rsidTr="00280140">
        <w:trPr>
          <w:trHeight w:val="303"/>
          <w:jc w:val="center"/>
        </w:trPr>
        <w:tc>
          <w:tcPr>
            <w:tcW w:w="2524" w:type="dxa"/>
          </w:tcPr>
          <w:p w:rsidR="0002557C" w:rsidRPr="00EF69AD" w:rsidRDefault="0002557C" w:rsidP="00EF69AD">
            <w:pPr>
              <w:jc w:val="center"/>
              <w:rPr>
                <w:szCs w:val="22"/>
              </w:rPr>
            </w:pPr>
            <w:r w:rsidRPr="00EF69AD">
              <w:rPr>
                <w:sz w:val="18"/>
                <w:szCs w:val="18"/>
              </w:rPr>
              <w:t xml:space="preserve">6.30 p.m. to  7.00 </w:t>
            </w:r>
            <w:proofErr w:type="spellStart"/>
            <w:r w:rsidRPr="00EF69AD">
              <w:rPr>
                <w:sz w:val="18"/>
                <w:szCs w:val="18"/>
              </w:rPr>
              <w:t>p.m</w:t>
            </w:r>
            <w:proofErr w:type="spellEnd"/>
          </w:p>
        </w:tc>
        <w:tc>
          <w:tcPr>
            <w:tcW w:w="6852" w:type="dxa"/>
          </w:tcPr>
          <w:p w:rsidR="0002557C" w:rsidRPr="00EF69AD" w:rsidRDefault="0002557C" w:rsidP="0002557C">
            <w:pPr>
              <w:rPr>
                <w:sz w:val="18"/>
                <w:szCs w:val="18"/>
              </w:rPr>
            </w:pPr>
            <w:r w:rsidRPr="00EF69AD">
              <w:rPr>
                <w:sz w:val="18"/>
                <w:szCs w:val="18"/>
              </w:rPr>
              <w:t>Fellowship (tea) &amp; Introduction of District Governor</w:t>
            </w:r>
          </w:p>
          <w:p w:rsidR="0002557C" w:rsidRPr="00EF69AD" w:rsidRDefault="0002557C" w:rsidP="00EF69AD">
            <w:pPr>
              <w:rPr>
                <w:sz w:val="18"/>
                <w:szCs w:val="18"/>
              </w:rPr>
            </w:pPr>
            <w:r w:rsidRPr="00EF69AD">
              <w:rPr>
                <w:sz w:val="18"/>
                <w:szCs w:val="18"/>
              </w:rPr>
              <w:t>&amp; Presidents of various Clubs to the Chief Guest.</w:t>
            </w:r>
          </w:p>
        </w:tc>
      </w:tr>
      <w:tr w:rsidR="0002557C" w:rsidRPr="00EF69AD" w:rsidTr="00280140">
        <w:trPr>
          <w:trHeight w:val="1504"/>
          <w:jc w:val="center"/>
        </w:trPr>
        <w:tc>
          <w:tcPr>
            <w:tcW w:w="2524" w:type="dxa"/>
          </w:tcPr>
          <w:p w:rsidR="0002557C" w:rsidRPr="00EF69AD" w:rsidRDefault="0002557C" w:rsidP="00EF69AD">
            <w:pPr>
              <w:jc w:val="center"/>
              <w:rPr>
                <w:sz w:val="18"/>
                <w:szCs w:val="18"/>
              </w:rPr>
            </w:pPr>
            <w:r w:rsidRPr="00EF69AD">
              <w:rPr>
                <w:sz w:val="18"/>
                <w:szCs w:val="18"/>
              </w:rPr>
              <w:t xml:space="preserve">7.00 p.m. to  7.05 </w:t>
            </w:r>
            <w:proofErr w:type="spellStart"/>
            <w:r w:rsidRPr="00EF69AD">
              <w:rPr>
                <w:sz w:val="18"/>
                <w:szCs w:val="18"/>
              </w:rPr>
              <w:t>p.m</w:t>
            </w:r>
            <w:proofErr w:type="spellEnd"/>
          </w:p>
          <w:p w:rsidR="0002557C" w:rsidRPr="00EF69AD" w:rsidRDefault="0002557C" w:rsidP="00EF69AD">
            <w:pPr>
              <w:jc w:val="center"/>
              <w:rPr>
                <w:sz w:val="18"/>
                <w:szCs w:val="18"/>
              </w:rPr>
            </w:pPr>
            <w:r w:rsidRPr="00EF69AD">
              <w:rPr>
                <w:sz w:val="18"/>
                <w:szCs w:val="18"/>
              </w:rPr>
              <w:t xml:space="preserve">7.05 p.m. to  7.10 </w:t>
            </w:r>
            <w:proofErr w:type="spellStart"/>
            <w:r w:rsidRPr="00EF69AD">
              <w:rPr>
                <w:sz w:val="18"/>
                <w:szCs w:val="18"/>
              </w:rPr>
              <w:t>p.m</w:t>
            </w:r>
            <w:proofErr w:type="spellEnd"/>
          </w:p>
          <w:p w:rsidR="0002557C" w:rsidRPr="00EF69AD" w:rsidRDefault="0002557C" w:rsidP="00EF69AD">
            <w:pPr>
              <w:jc w:val="center"/>
              <w:rPr>
                <w:sz w:val="18"/>
                <w:szCs w:val="18"/>
              </w:rPr>
            </w:pPr>
            <w:r w:rsidRPr="00EF69AD">
              <w:rPr>
                <w:sz w:val="18"/>
                <w:szCs w:val="18"/>
              </w:rPr>
              <w:t xml:space="preserve">7.10 p.m. to  7.15 </w:t>
            </w:r>
            <w:proofErr w:type="spellStart"/>
            <w:r w:rsidRPr="00EF69AD">
              <w:rPr>
                <w:sz w:val="18"/>
                <w:szCs w:val="18"/>
              </w:rPr>
              <w:t>p.m</w:t>
            </w:r>
            <w:proofErr w:type="spellEnd"/>
          </w:p>
          <w:p w:rsidR="0002557C" w:rsidRPr="00EF69AD" w:rsidRDefault="0002557C" w:rsidP="00EF69AD">
            <w:pPr>
              <w:jc w:val="center"/>
              <w:rPr>
                <w:sz w:val="18"/>
                <w:szCs w:val="18"/>
              </w:rPr>
            </w:pPr>
            <w:r w:rsidRPr="00EF69AD">
              <w:rPr>
                <w:sz w:val="18"/>
                <w:szCs w:val="18"/>
              </w:rPr>
              <w:t xml:space="preserve">7.15 p.m. to  7.25 </w:t>
            </w:r>
            <w:proofErr w:type="spellStart"/>
            <w:r w:rsidRPr="00EF69AD">
              <w:rPr>
                <w:sz w:val="18"/>
                <w:szCs w:val="18"/>
              </w:rPr>
              <w:t>p.m</w:t>
            </w:r>
            <w:proofErr w:type="spellEnd"/>
          </w:p>
          <w:p w:rsidR="0002557C" w:rsidRPr="00EF69AD" w:rsidRDefault="0002557C" w:rsidP="00EF69AD">
            <w:pPr>
              <w:jc w:val="center"/>
              <w:rPr>
                <w:sz w:val="18"/>
                <w:szCs w:val="18"/>
              </w:rPr>
            </w:pPr>
            <w:r w:rsidRPr="00EF69AD">
              <w:rPr>
                <w:sz w:val="18"/>
                <w:szCs w:val="18"/>
              </w:rPr>
              <w:t>7.25 p.m. to  7.3</w:t>
            </w:r>
            <w:r w:rsidR="00677882">
              <w:rPr>
                <w:sz w:val="18"/>
                <w:szCs w:val="18"/>
              </w:rPr>
              <w:t>0</w:t>
            </w:r>
            <w:r w:rsidRPr="00EF69AD">
              <w:rPr>
                <w:sz w:val="18"/>
                <w:szCs w:val="18"/>
              </w:rPr>
              <w:t xml:space="preserve"> </w:t>
            </w:r>
            <w:proofErr w:type="spellStart"/>
            <w:r w:rsidRPr="00EF69AD">
              <w:rPr>
                <w:sz w:val="18"/>
                <w:szCs w:val="18"/>
              </w:rPr>
              <w:t>p.m</w:t>
            </w:r>
            <w:proofErr w:type="spellEnd"/>
          </w:p>
          <w:p w:rsidR="0002557C" w:rsidRDefault="0002557C" w:rsidP="00677882">
            <w:pPr>
              <w:jc w:val="center"/>
              <w:rPr>
                <w:b/>
                <w:sz w:val="18"/>
                <w:szCs w:val="18"/>
              </w:rPr>
            </w:pPr>
            <w:r w:rsidRPr="00EF69AD">
              <w:rPr>
                <w:b/>
                <w:sz w:val="18"/>
                <w:szCs w:val="18"/>
              </w:rPr>
              <w:t>7.3</w:t>
            </w:r>
            <w:r w:rsidR="00677882">
              <w:rPr>
                <w:b/>
                <w:sz w:val="18"/>
                <w:szCs w:val="18"/>
              </w:rPr>
              <w:t>0</w:t>
            </w:r>
            <w:r w:rsidRPr="00EF69AD">
              <w:rPr>
                <w:b/>
                <w:sz w:val="18"/>
                <w:szCs w:val="18"/>
              </w:rPr>
              <w:t xml:space="preserve">p.m </w:t>
            </w:r>
            <w:r w:rsidR="00677882">
              <w:rPr>
                <w:b/>
                <w:sz w:val="18"/>
                <w:szCs w:val="18"/>
              </w:rPr>
              <w:t xml:space="preserve"> </w:t>
            </w:r>
            <w:r w:rsidRPr="00EF69AD">
              <w:rPr>
                <w:b/>
                <w:sz w:val="18"/>
                <w:szCs w:val="18"/>
              </w:rPr>
              <w:t xml:space="preserve">to </w:t>
            </w:r>
            <w:r w:rsidR="00677882">
              <w:rPr>
                <w:b/>
                <w:sz w:val="18"/>
                <w:szCs w:val="18"/>
              </w:rPr>
              <w:t xml:space="preserve"> 8.00</w:t>
            </w:r>
            <w:r w:rsidRPr="00EF69A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F69AD">
              <w:rPr>
                <w:b/>
                <w:sz w:val="18"/>
                <w:szCs w:val="18"/>
              </w:rPr>
              <w:t>p.m</w:t>
            </w:r>
            <w:proofErr w:type="spellEnd"/>
          </w:p>
          <w:p w:rsidR="00677882" w:rsidRPr="00677882" w:rsidRDefault="00677882" w:rsidP="00677882">
            <w:pPr>
              <w:jc w:val="center"/>
              <w:rPr>
                <w:sz w:val="18"/>
                <w:szCs w:val="18"/>
              </w:rPr>
            </w:pPr>
            <w:r w:rsidRPr="00677882">
              <w:rPr>
                <w:sz w:val="18"/>
                <w:szCs w:val="18"/>
              </w:rPr>
              <w:t>8.00p.m. to 8.05 p.m.</w:t>
            </w:r>
          </w:p>
        </w:tc>
        <w:tc>
          <w:tcPr>
            <w:tcW w:w="6852" w:type="dxa"/>
          </w:tcPr>
          <w:p w:rsidR="0002557C" w:rsidRPr="00EF69AD" w:rsidRDefault="0002557C" w:rsidP="0002557C">
            <w:pPr>
              <w:rPr>
                <w:sz w:val="18"/>
                <w:szCs w:val="18"/>
              </w:rPr>
            </w:pPr>
            <w:r w:rsidRPr="00EF69AD">
              <w:rPr>
                <w:sz w:val="18"/>
                <w:szCs w:val="18"/>
              </w:rPr>
              <w:t>Meeting being called to order &amp; Prayer</w:t>
            </w:r>
          </w:p>
          <w:p w:rsidR="0002557C" w:rsidRPr="00EF69AD" w:rsidRDefault="0002557C" w:rsidP="0002557C">
            <w:pPr>
              <w:rPr>
                <w:sz w:val="18"/>
                <w:szCs w:val="18"/>
              </w:rPr>
            </w:pPr>
            <w:r w:rsidRPr="00EF69AD">
              <w:rPr>
                <w:sz w:val="18"/>
                <w:szCs w:val="18"/>
              </w:rPr>
              <w:t>Recognitions</w:t>
            </w:r>
          </w:p>
          <w:p w:rsidR="0002557C" w:rsidRPr="00EF69AD" w:rsidRDefault="0002557C" w:rsidP="0002557C">
            <w:pPr>
              <w:rPr>
                <w:sz w:val="18"/>
                <w:szCs w:val="18"/>
              </w:rPr>
            </w:pPr>
            <w:r w:rsidRPr="00EF69AD">
              <w:rPr>
                <w:sz w:val="18"/>
                <w:szCs w:val="18"/>
              </w:rPr>
              <w:t>Welcome address by President of the Rotary Club of Hyderabad</w:t>
            </w:r>
          </w:p>
          <w:p w:rsidR="0002557C" w:rsidRPr="00EF69AD" w:rsidRDefault="0002557C" w:rsidP="0002557C">
            <w:pPr>
              <w:rPr>
                <w:sz w:val="18"/>
                <w:szCs w:val="18"/>
              </w:rPr>
            </w:pPr>
            <w:r w:rsidRPr="00EF69AD">
              <w:rPr>
                <w:sz w:val="18"/>
                <w:szCs w:val="18"/>
              </w:rPr>
              <w:t>Ad</w:t>
            </w:r>
            <w:r w:rsidR="00A56A54">
              <w:rPr>
                <w:sz w:val="18"/>
                <w:szCs w:val="18"/>
              </w:rPr>
              <w:t>dress by District Governor (District 3150)</w:t>
            </w:r>
          </w:p>
          <w:p w:rsidR="0002557C" w:rsidRPr="00EF69AD" w:rsidRDefault="0002557C" w:rsidP="0002557C">
            <w:pPr>
              <w:rPr>
                <w:sz w:val="18"/>
                <w:szCs w:val="18"/>
              </w:rPr>
            </w:pPr>
            <w:r w:rsidRPr="00EF69AD">
              <w:rPr>
                <w:sz w:val="18"/>
                <w:szCs w:val="18"/>
              </w:rPr>
              <w:t>Introduction of the Chief Guest</w:t>
            </w:r>
          </w:p>
          <w:p w:rsidR="0002557C" w:rsidRDefault="0002557C" w:rsidP="00EF69AD">
            <w:pPr>
              <w:pStyle w:val="BodyText2"/>
              <w:spacing w:before="0"/>
              <w:rPr>
                <w:sz w:val="18"/>
                <w:szCs w:val="18"/>
              </w:rPr>
            </w:pPr>
            <w:r w:rsidRPr="00EF69AD">
              <w:rPr>
                <w:sz w:val="18"/>
                <w:szCs w:val="18"/>
              </w:rPr>
              <w:t xml:space="preserve">Address by the Chief Guest </w:t>
            </w:r>
          </w:p>
          <w:p w:rsidR="00677882" w:rsidRPr="00677882" w:rsidRDefault="00677882" w:rsidP="00EF69AD">
            <w:pPr>
              <w:pStyle w:val="BodyText2"/>
              <w:spacing w:before="0"/>
              <w:rPr>
                <w:b w:val="0"/>
                <w:sz w:val="18"/>
                <w:szCs w:val="18"/>
              </w:rPr>
            </w:pPr>
            <w:r w:rsidRPr="00677882">
              <w:rPr>
                <w:b w:val="0"/>
                <w:sz w:val="18"/>
                <w:szCs w:val="18"/>
              </w:rPr>
              <w:t>Vote of thanks &amp; National Anthem</w:t>
            </w:r>
          </w:p>
        </w:tc>
      </w:tr>
    </w:tbl>
    <w:p w:rsidR="0002557C" w:rsidRPr="0002557C" w:rsidRDefault="0002557C" w:rsidP="00554F94">
      <w:pPr>
        <w:pStyle w:val="Heading3"/>
        <w:jc w:val="left"/>
        <w:rPr>
          <w:sz w:val="22"/>
          <w:szCs w:val="22"/>
        </w:rPr>
      </w:pPr>
    </w:p>
    <w:sectPr w:rsidR="0002557C" w:rsidRPr="0002557C" w:rsidSect="00E002BB">
      <w:pgSz w:w="16839" w:h="11907" w:orient="landscape" w:code="9"/>
      <w:pgMar w:top="540" w:right="720" w:bottom="63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1D" w:rsidRDefault="000C2E1D" w:rsidP="00A56A54">
      <w:r>
        <w:separator/>
      </w:r>
    </w:p>
  </w:endnote>
  <w:endnote w:type="continuationSeparator" w:id="0">
    <w:p w:rsidR="000C2E1D" w:rsidRDefault="000C2E1D" w:rsidP="00A5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1D" w:rsidRDefault="000C2E1D" w:rsidP="00A56A54">
      <w:r>
        <w:separator/>
      </w:r>
    </w:p>
  </w:footnote>
  <w:footnote w:type="continuationSeparator" w:id="0">
    <w:p w:rsidR="000C2E1D" w:rsidRDefault="000C2E1D" w:rsidP="00A56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AD"/>
    <w:rsid w:val="0002557C"/>
    <w:rsid w:val="00037D36"/>
    <w:rsid w:val="000C2E1D"/>
    <w:rsid w:val="000F3C9F"/>
    <w:rsid w:val="00280140"/>
    <w:rsid w:val="0030506E"/>
    <w:rsid w:val="003C6965"/>
    <w:rsid w:val="003D343C"/>
    <w:rsid w:val="005251C2"/>
    <w:rsid w:val="005312D4"/>
    <w:rsid w:val="005518ED"/>
    <w:rsid w:val="00554F94"/>
    <w:rsid w:val="00585B1B"/>
    <w:rsid w:val="005F5617"/>
    <w:rsid w:val="006773B9"/>
    <w:rsid w:val="00677882"/>
    <w:rsid w:val="006C6E70"/>
    <w:rsid w:val="007110A3"/>
    <w:rsid w:val="00717F8D"/>
    <w:rsid w:val="007939D2"/>
    <w:rsid w:val="007C44A5"/>
    <w:rsid w:val="007C795A"/>
    <w:rsid w:val="007E0B38"/>
    <w:rsid w:val="008052B3"/>
    <w:rsid w:val="008323A1"/>
    <w:rsid w:val="00862025"/>
    <w:rsid w:val="008A1CAD"/>
    <w:rsid w:val="008F3A48"/>
    <w:rsid w:val="00934D68"/>
    <w:rsid w:val="009B65AC"/>
    <w:rsid w:val="009D73B4"/>
    <w:rsid w:val="00A050E8"/>
    <w:rsid w:val="00A2553E"/>
    <w:rsid w:val="00A30467"/>
    <w:rsid w:val="00A33150"/>
    <w:rsid w:val="00A50876"/>
    <w:rsid w:val="00A56A54"/>
    <w:rsid w:val="00A7365D"/>
    <w:rsid w:val="00A94C6A"/>
    <w:rsid w:val="00B56371"/>
    <w:rsid w:val="00BF6D2F"/>
    <w:rsid w:val="00C61FE7"/>
    <w:rsid w:val="00C67285"/>
    <w:rsid w:val="00CC4A36"/>
    <w:rsid w:val="00D56FAA"/>
    <w:rsid w:val="00DB35AD"/>
    <w:rsid w:val="00DB4F1D"/>
    <w:rsid w:val="00E002BB"/>
    <w:rsid w:val="00E22BC2"/>
    <w:rsid w:val="00E72282"/>
    <w:rsid w:val="00EC0FE7"/>
    <w:rsid w:val="00ED4A87"/>
    <w:rsid w:val="00EF69AD"/>
    <w:rsid w:val="00F32049"/>
    <w:rsid w:val="00F477BB"/>
    <w:rsid w:val="00FA6CB2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paragraph" w:styleId="BodyText2">
    <w:name w:val="Body Text 2"/>
    <w:basedOn w:val="Normal"/>
    <w:pPr>
      <w:spacing w:before="60"/>
    </w:pPr>
    <w:rPr>
      <w:b/>
    </w:rPr>
  </w:style>
  <w:style w:type="table" w:styleId="TableGrid">
    <w:name w:val="Table Grid"/>
    <w:basedOn w:val="TableNormal"/>
    <w:rsid w:val="00025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A56A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56A54"/>
    <w:rPr>
      <w:rFonts w:ascii="Arial" w:hAnsi="Arial"/>
      <w:sz w:val="22"/>
      <w:lang w:val="en-US" w:eastAsia="en-US"/>
    </w:rPr>
  </w:style>
  <w:style w:type="paragraph" w:styleId="Footer">
    <w:name w:val="footer"/>
    <w:basedOn w:val="Normal"/>
    <w:link w:val="FooterChar"/>
    <w:rsid w:val="00A56A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56A54"/>
    <w:rPr>
      <w:rFonts w:ascii="Arial" w:hAnsi="Arial"/>
      <w:sz w:val="22"/>
      <w:lang w:val="en-US" w:eastAsia="en-US"/>
    </w:rPr>
  </w:style>
  <w:style w:type="paragraph" w:styleId="BalloonText">
    <w:name w:val="Balloon Text"/>
    <w:basedOn w:val="Normal"/>
    <w:link w:val="BalloonTextChar"/>
    <w:rsid w:val="00934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4D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paragraph" w:styleId="BodyText2">
    <w:name w:val="Body Text 2"/>
    <w:basedOn w:val="Normal"/>
    <w:pPr>
      <w:spacing w:before="60"/>
    </w:pPr>
    <w:rPr>
      <w:b/>
    </w:rPr>
  </w:style>
  <w:style w:type="table" w:styleId="TableGrid">
    <w:name w:val="Table Grid"/>
    <w:basedOn w:val="TableNormal"/>
    <w:rsid w:val="00025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A56A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56A54"/>
    <w:rPr>
      <w:rFonts w:ascii="Arial" w:hAnsi="Arial"/>
      <w:sz w:val="22"/>
      <w:lang w:val="en-US" w:eastAsia="en-US"/>
    </w:rPr>
  </w:style>
  <w:style w:type="paragraph" w:styleId="Footer">
    <w:name w:val="footer"/>
    <w:basedOn w:val="Normal"/>
    <w:link w:val="FooterChar"/>
    <w:rsid w:val="00A56A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56A54"/>
    <w:rPr>
      <w:rFonts w:ascii="Arial" w:hAnsi="Arial"/>
      <w:sz w:val="22"/>
      <w:lang w:val="en-US" w:eastAsia="en-US"/>
    </w:rPr>
  </w:style>
  <w:style w:type="paragraph" w:styleId="BalloonText">
    <w:name w:val="Balloon Text"/>
    <w:basedOn w:val="Normal"/>
    <w:link w:val="BalloonTextChar"/>
    <w:rsid w:val="00934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4D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President and Members</vt:lpstr>
    </vt:vector>
  </TitlesOfParts>
  <Company>home pc</Company>
  <LinksUpToDate>false</LinksUpToDate>
  <CharactersWithSpaces>2694</CharactersWithSpaces>
  <SharedDoc>false</SharedDoc>
  <HLinks>
    <vt:vector size="12" baseType="variant">
      <vt:variant>
        <vt:i4>4063351</vt:i4>
      </vt:variant>
      <vt:variant>
        <vt:i4>-1</vt:i4>
      </vt:variant>
      <vt:variant>
        <vt:i4>1038</vt:i4>
      </vt:variant>
      <vt:variant>
        <vt:i4>4</vt:i4>
      </vt:variant>
      <vt:variant>
        <vt:lpwstr>http://www.rotary.org/RIdocuments/graphics/logos-Rotary-emblem.zip</vt:lpwstr>
      </vt:variant>
      <vt:variant>
        <vt:lpwstr/>
      </vt:variant>
      <vt:variant>
        <vt:i4>983110</vt:i4>
      </vt:variant>
      <vt:variant>
        <vt:i4>-1</vt:i4>
      </vt:variant>
      <vt:variant>
        <vt:i4>1038</vt:i4>
      </vt:variant>
      <vt:variant>
        <vt:i4>1</vt:i4>
      </vt:variant>
      <vt:variant>
        <vt:lpwstr>http://www.rotary.org/SiteCollectionImages/Images/logos/logos_set/riemblem_gold.gif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President and Members</dc:title>
  <dc:creator>om</dc:creator>
  <cp:lastModifiedBy>Suraj</cp:lastModifiedBy>
  <cp:revision>2</cp:revision>
  <cp:lastPrinted>2001-08-07T06:19:00Z</cp:lastPrinted>
  <dcterms:created xsi:type="dcterms:W3CDTF">2015-08-06T13:37:00Z</dcterms:created>
  <dcterms:modified xsi:type="dcterms:W3CDTF">2015-08-06T13:37:00Z</dcterms:modified>
</cp:coreProperties>
</file>